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EE" w:rsidRDefault="006D07F3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國立臺灣海洋大學</w:t>
      </w:r>
    </w:p>
    <w:p w:rsidR="000F4FEE" w:rsidRDefault="006D07F3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研究生與預研生獎學金推薦信</w:t>
      </w:r>
    </w:p>
    <w:p w:rsidR="000F4FEE" w:rsidRDefault="000F4FE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0F4FEE" w:rsidRDefault="006D0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學生基本資料                           </w:t>
      </w:r>
      <w:r w:rsidRPr="00665A6F">
        <w:rPr>
          <w:rFonts w:ascii="Times New Roman" w:eastAsia="標楷體" w:hAnsi="Times New Roman" w:cs="Times New Roman"/>
          <w:color w:val="000000"/>
        </w:rPr>
        <w:t>1</w:t>
      </w:r>
      <w:r w:rsidR="00665A6F" w:rsidRPr="00665A6F">
        <w:rPr>
          <w:rFonts w:ascii="Times New Roman" w:eastAsia="標楷體" w:hAnsi="Times New Roman" w:cs="Times New Roman"/>
          <w:color w:val="000000"/>
        </w:rPr>
        <w:t>1</w:t>
      </w:r>
      <w:r w:rsidR="0082413B">
        <w:rPr>
          <w:rFonts w:ascii="Times New Roman" w:eastAsia="標楷體" w:hAnsi="Times New Roman" w:cs="Times New Roman" w:hint="eastAsia"/>
          <w:color w:val="000000"/>
        </w:rPr>
        <w:t>31</w:t>
      </w:r>
      <w:r>
        <w:rPr>
          <w:rFonts w:ascii="標楷體" w:eastAsia="標楷體" w:hAnsi="標楷體" w:cs="標楷體"/>
          <w:color w:val="000000"/>
        </w:rPr>
        <w:t>學期</w:t>
      </w:r>
    </w:p>
    <w:tbl>
      <w:tblPr>
        <w:tblStyle w:val="af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315"/>
        <w:gridCol w:w="1140"/>
        <w:gridCol w:w="2280"/>
      </w:tblGrid>
      <w:tr w:rsidR="000F4FEE">
        <w:trPr>
          <w:trHeight w:val="560"/>
        </w:trPr>
        <w:tc>
          <w:tcPr>
            <w:tcW w:w="2325" w:type="dxa"/>
            <w:vAlign w:val="center"/>
          </w:tcPr>
          <w:p w:rsidR="000F4FEE" w:rsidRDefault="006D07F3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6735" w:type="dxa"/>
            <w:gridSpan w:val="3"/>
            <w:vAlign w:val="center"/>
          </w:tcPr>
          <w:p w:rsidR="000F4FEE" w:rsidRDefault="000F4FEE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0F4FEE">
        <w:trPr>
          <w:trHeight w:val="560"/>
        </w:trPr>
        <w:tc>
          <w:tcPr>
            <w:tcW w:w="9060" w:type="dxa"/>
            <w:gridSpan w:val="4"/>
            <w:vAlign w:val="center"/>
          </w:tcPr>
          <w:p w:rsidR="000F4FEE" w:rsidRDefault="006D07F3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□博士生     □碩士生     □預研生</w:t>
            </w:r>
          </w:p>
        </w:tc>
      </w:tr>
      <w:tr w:rsidR="000F4FEE">
        <w:trPr>
          <w:trHeight w:val="560"/>
        </w:trPr>
        <w:tc>
          <w:tcPr>
            <w:tcW w:w="2325" w:type="dxa"/>
            <w:vAlign w:val="center"/>
          </w:tcPr>
          <w:p w:rsidR="000F4FEE" w:rsidRDefault="006D07F3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系級</w:t>
            </w:r>
          </w:p>
          <w:p w:rsidR="000F4FEE" w:rsidRDefault="006D07F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(系所名稱/班別)</w:t>
            </w:r>
          </w:p>
        </w:tc>
        <w:tc>
          <w:tcPr>
            <w:tcW w:w="3315" w:type="dxa"/>
            <w:vAlign w:val="center"/>
          </w:tcPr>
          <w:p w:rsidR="000F4FEE" w:rsidRDefault="006D07F3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999999"/>
                <w:sz w:val="32"/>
                <w:szCs w:val="32"/>
              </w:rPr>
              <w:t>通訊與導航工程學系</w:t>
            </w:r>
            <w:r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  <w:br/>
            </w:r>
          </w:p>
        </w:tc>
        <w:tc>
          <w:tcPr>
            <w:tcW w:w="1140" w:type="dxa"/>
            <w:vAlign w:val="center"/>
          </w:tcPr>
          <w:p w:rsidR="000F4FEE" w:rsidRDefault="006D07F3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學號</w:t>
            </w:r>
          </w:p>
        </w:tc>
        <w:tc>
          <w:tcPr>
            <w:tcW w:w="2280" w:type="dxa"/>
            <w:vAlign w:val="center"/>
          </w:tcPr>
          <w:p w:rsidR="000F4FEE" w:rsidRDefault="000F4FEE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</w:p>
        </w:tc>
      </w:tr>
      <w:tr w:rsidR="000F4FEE">
        <w:trPr>
          <w:trHeight w:val="960"/>
        </w:trPr>
        <w:tc>
          <w:tcPr>
            <w:tcW w:w="9060" w:type="dxa"/>
            <w:gridSpan w:val="4"/>
            <w:vAlign w:val="center"/>
          </w:tcPr>
          <w:p w:rsidR="000F4FEE" w:rsidRDefault="006D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注意事項：</w:t>
            </w:r>
          </w:p>
          <w:p w:rsidR="000F4FEE" w:rsidRDefault="006D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1.依國立臺灣海洋大學研究生與預研生獎助學金申領要點第五點，研究生獎助學金之申領條件規定如下： </w:t>
            </w:r>
          </w:p>
          <w:p w:rsidR="000F4FEE" w:rsidRDefault="006D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2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（一）研究所一般生得申領本獎助學金。</w:t>
            </w:r>
          </w:p>
          <w:p w:rsidR="000F4FEE" w:rsidRDefault="006D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2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（二）預研生必須完成五年一貫申請程序，具有預研生身分後，得申領本獎助學金。</w:t>
            </w:r>
          </w:p>
          <w:p w:rsidR="000F4FEE" w:rsidRDefault="006D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2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（三）校內、外有專職工作、在職生、休、退學學生及陸生，不得申領本獎助學金。</w:t>
            </w:r>
          </w:p>
          <w:p w:rsidR="000F4FEE" w:rsidRDefault="006D07F3">
            <w:pPr>
              <w:ind w:left="460" w:hanging="2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（四）學期成績平均不及格者下一學期不得申領本獎助學金。</w:t>
            </w:r>
          </w:p>
          <w:p w:rsidR="000F4FEE" w:rsidRDefault="006D07F3">
            <w:pPr>
              <w:ind w:left="28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2.如有申請外部單位獎學金具有排他條款，請注意是否可請領本校研究生獎學金，避免被查到需繳回外部獎學金。</w:t>
            </w:r>
          </w:p>
          <w:p w:rsidR="000F4FEE" w:rsidRDefault="006D07F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 </w:t>
            </w:r>
          </w:p>
          <w:p w:rsidR="000F4FEE" w:rsidRDefault="006D07F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學生簽名：</w:t>
            </w:r>
          </w:p>
          <w:p w:rsidR="000F4FEE" w:rsidRDefault="000F4FEE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0F4FEE" w:rsidRDefault="006D0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推薦者資料</w:t>
      </w:r>
    </w:p>
    <w:tbl>
      <w:tblPr>
        <w:tblStyle w:val="af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70"/>
      </w:tblGrid>
      <w:tr w:rsidR="000F4FEE">
        <w:tc>
          <w:tcPr>
            <w:tcW w:w="3397" w:type="dxa"/>
          </w:tcPr>
          <w:p w:rsidR="000F4FEE" w:rsidRDefault="006D07F3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推薦者</w:t>
            </w:r>
          </w:p>
          <w:p w:rsidR="000F4FEE" w:rsidRPr="006D07F3" w:rsidRDefault="006D07F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07F3">
              <w:rPr>
                <w:rFonts w:ascii="標楷體" w:eastAsia="標楷體" w:hAnsi="標楷體" w:cs="標楷體"/>
                <w:sz w:val="28"/>
                <w:szCs w:val="28"/>
              </w:rPr>
              <w:t>(指導教授或系所主管)</w:t>
            </w:r>
          </w:p>
        </w:tc>
        <w:tc>
          <w:tcPr>
            <w:tcW w:w="5670" w:type="dxa"/>
            <w:vAlign w:val="center"/>
          </w:tcPr>
          <w:p w:rsidR="000F4FEE" w:rsidRDefault="000F4FEE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0F4FEE">
        <w:tc>
          <w:tcPr>
            <w:tcW w:w="9067" w:type="dxa"/>
            <w:gridSpan w:val="2"/>
          </w:tcPr>
          <w:p w:rsidR="000F4FEE" w:rsidRDefault="006D07F3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推薦原因：</w:t>
            </w:r>
          </w:p>
          <w:p w:rsidR="000F4FEE" w:rsidRDefault="006D07F3">
            <w:pPr>
              <w:ind w:left="7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服務熱心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負責盡職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積極進取</w:t>
            </w:r>
          </w:p>
          <w:p w:rsidR="000F4FEE" w:rsidRDefault="006D07F3">
            <w:pPr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成績優秀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勤奮好學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孜孜不倦</w:t>
            </w:r>
          </w:p>
          <w:p w:rsidR="000F4FEE" w:rsidRDefault="006D07F3">
            <w:pPr>
              <w:ind w:left="7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研究認真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研究卓越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具研究熱忱</w:t>
            </w:r>
          </w:p>
          <w:p w:rsidR="000F4FEE" w:rsidRDefault="006D07F3">
            <w:pPr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</w:p>
          <w:p w:rsidR="000F4FEE" w:rsidRDefault="006D07F3">
            <w:pPr>
              <w:ind w:left="48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推薦者簽章：</w:t>
            </w:r>
          </w:p>
          <w:p w:rsidR="000F4FEE" w:rsidRDefault="000F4FEE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0F4FEE" w:rsidRDefault="006D07F3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系所主管簽章：</w:t>
            </w:r>
          </w:p>
          <w:p w:rsidR="000F4FEE" w:rsidRDefault="000F4FEE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0F4FEE" w:rsidRDefault="000F4FEE">
      <w:pPr>
        <w:jc w:val="both"/>
        <w:rPr>
          <w:rFonts w:ascii="標楷體" w:eastAsia="標楷體" w:hAnsi="標楷體" w:cs="標楷體"/>
          <w:sz w:val="40"/>
          <w:szCs w:val="40"/>
        </w:rPr>
      </w:pPr>
    </w:p>
    <w:p w:rsidR="000F4FEE" w:rsidRPr="00665A6F" w:rsidRDefault="006D07F3">
      <w:pPr>
        <w:ind w:right="148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65A6F">
        <w:rPr>
          <w:rFonts w:ascii="Times New Roman" w:eastAsia="標楷體" w:hAnsi="Times New Roman" w:cs="Times New Roman"/>
          <w:sz w:val="40"/>
          <w:szCs w:val="40"/>
        </w:rPr>
        <w:t>中 華 民 國</w:t>
      </w:r>
      <w:r w:rsidR="00665A6F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82413B">
        <w:rPr>
          <w:rFonts w:ascii="Times New Roman" w:eastAsia="標楷體" w:hAnsi="Times New Roman" w:cs="Times New Roman"/>
          <w:sz w:val="40"/>
          <w:szCs w:val="40"/>
        </w:rPr>
        <w:t>11</w:t>
      </w:r>
      <w:r w:rsidR="0082413B">
        <w:rPr>
          <w:rFonts w:ascii="Times New Roman" w:eastAsia="標楷體" w:hAnsi="Times New Roman" w:cs="Times New Roman" w:hint="eastAsia"/>
          <w:sz w:val="40"/>
          <w:szCs w:val="40"/>
        </w:rPr>
        <w:t>3</w:t>
      </w:r>
      <w:r w:rsidR="00665A6F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665A6F">
        <w:rPr>
          <w:rFonts w:ascii="Times New Roman" w:eastAsia="標楷體" w:hAnsi="Times New Roman" w:cs="Times New Roman"/>
          <w:sz w:val="40"/>
          <w:szCs w:val="40"/>
        </w:rPr>
        <w:t>年</w:t>
      </w:r>
      <w:r w:rsidR="00665A6F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82413B">
        <w:rPr>
          <w:rFonts w:ascii="Times New Roman" w:eastAsia="標楷體" w:hAnsi="Times New Roman" w:cs="Times New Roman" w:hint="eastAsia"/>
          <w:sz w:val="40"/>
          <w:szCs w:val="40"/>
        </w:rPr>
        <w:t>8</w:t>
      </w:r>
      <w:bookmarkStart w:id="1" w:name="_GoBack"/>
      <w:bookmarkEnd w:id="1"/>
      <w:r w:rsidR="00665A6F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665A6F">
        <w:rPr>
          <w:rFonts w:ascii="Times New Roman" w:eastAsia="標楷體" w:hAnsi="Times New Roman" w:cs="Times New Roman"/>
          <w:sz w:val="40"/>
          <w:szCs w:val="40"/>
        </w:rPr>
        <w:t>月   日</w:t>
      </w:r>
    </w:p>
    <w:sectPr w:rsidR="000F4FEE" w:rsidRPr="00665A6F">
      <w:pgSz w:w="11906" w:h="16838"/>
      <w:pgMar w:top="851" w:right="862" w:bottom="851" w:left="141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49" w:rsidRDefault="00467449" w:rsidP="0082413B">
      <w:r>
        <w:separator/>
      </w:r>
    </w:p>
  </w:endnote>
  <w:endnote w:type="continuationSeparator" w:id="0">
    <w:p w:rsidR="00467449" w:rsidRDefault="00467449" w:rsidP="0082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49" w:rsidRDefault="00467449" w:rsidP="0082413B">
      <w:r>
        <w:separator/>
      </w:r>
    </w:p>
  </w:footnote>
  <w:footnote w:type="continuationSeparator" w:id="0">
    <w:p w:rsidR="00467449" w:rsidRDefault="00467449" w:rsidP="0082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E113E"/>
    <w:multiLevelType w:val="multilevel"/>
    <w:tmpl w:val="74345732"/>
    <w:lvl w:ilvl="0">
      <w:start w:val="1"/>
      <w:numFmt w:val="decimal"/>
      <w:lvlText w:val="%1、"/>
      <w:lvlJc w:val="left"/>
      <w:pPr>
        <w:ind w:left="340" w:hanging="3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EE"/>
    <w:rsid w:val="000F4FEE"/>
    <w:rsid w:val="00467449"/>
    <w:rsid w:val="00665A6F"/>
    <w:rsid w:val="006D07F3"/>
    <w:rsid w:val="0082413B"/>
    <w:rsid w:val="00973A69"/>
    <w:rsid w:val="00E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C842A"/>
  <w15:docId w15:val="{FCF1D270-DAAF-4C6E-9B7B-CC4A7977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82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8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882"/>
    <w:rPr>
      <w:sz w:val="20"/>
      <w:szCs w:val="20"/>
    </w:rPr>
  </w:style>
  <w:style w:type="table" w:styleId="a8">
    <w:name w:val="Table Grid"/>
    <w:basedOn w:val="a1"/>
    <w:uiPriority w:val="39"/>
    <w:rsid w:val="00E8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8288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A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7B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00D1"/>
    <w:pPr>
      <w:autoSpaceDE w:val="0"/>
      <w:autoSpaceDN w:val="0"/>
      <w:adjustRightInd w:val="0"/>
    </w:pPr>
    <w:rPr>
      <w:rFonts w:ascii="新細明體" w:eastAsia="新細明體" w:hAnsi="Times New Roman" w:cs="新細明體"/>
      <w:color w:val="00000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+6deezJFISiK+/5gi+9VaZ/3g==">AMUW2mU0364dtNQUl6w0SxCvs/d60I8fTRpqtb12WVOOJxgvvK4ALNFX2Es66HNQQVkUM58B1Crqd6YyRnarCoT34KY0rnLAWpj7JIPMDcBEeZ1jItWjS9DQyWSa8ferkMmlACQRO19W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2024-07-22T09:04:00Z</dcterms:created>
  <dcterms:modified xsi:type="dcterms:W3CDTF">2024-07-22T09:04:00Z</dcterms:modified>
</cp:coreProperties>
</file>